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D8D" w:rsidRPr="00864087" w:rsidRDefault="001A1C8E" w:rsidP="00CE2B4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64087">
        <w:rPr>
          <w:rFonts w:ascii="Times New Roman" w:hAnsi="Times New Roman" w:cs="Times New Roman"/>
          <w:b/>
          <w:color w:val="FF0000"/>
          <w:sz w:val="36"/>
          <w:szCs w:val="36"/>
        </w:rPr>
        <w:t>Уважаемые родители!</w:t>
      </w:r>
    </w:p>
    <w:p w:rsidR="001A1C8E" w:rsidRPr="0058433B" w:rsidRDefault="000A2112" w:rsidP="0058433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D63BD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5B67A09" wp14:editId="54748868">
            <wp:simplePos x="0" y="0"/>
            <wp:positionH relativeFrom="column">
              <wp:posOffset>-3810</wp:posOffset>
            </wp:positionH>
            <wp:positionV relativeFrom="paragraph">
              <wp:posOffset>817880</wp:posOffset>
            </wp:positionV>
            <wp:extent cx="2609215" cy="1914525"/>
            <wp:effectExtent l="0" t="0" r="635" b="9525"/>
            <wp:wrapSquare wrapText="bothSides"/>
            <wp:docPr id="6" name="Рисунок 6" descr="https://chayka.lv/wp-content/uploads/2020/01/priem-vracha-696x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yka.lv/wp-content/uploads/2020/01/priem-vracha-696x4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A1C8E" w:rsidRPr="00864087">
        <w:rPr>
          <w:rFonts w:ascii="Times New Roman" w:hAnsi="Times New Roman" w:cs="Times New Roman"/>
          <w:b/>
          <w:sz w:val="26"/>
          <w:szCs w:val="26"/>
        </w:rPr>
        <w:t>С 2025 года</w:t>
      </w:r>
      <w:r w:rsidR="001A1C8E" w:rsidRPr="00864087">
        <w:rPr>
          <w:rFonts w:ascii="Times New Roman" w:hAnsi="Times New Roman" w:cs="Times New Roman"/>
          <w:sz w:val="26"/>
          <w:szCs w:val="26"/>
        </w:rPr>
        <w:t xml:space="preserve"> </w:t>
      </w:r>
      <w:r w:rsidR="001A1C8E"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Национальный календарь профилактических прививок Республики Беларусь внесена вакцинация против инфекции, вызываемой вирусом папилломы человека </w:t>
      </w:r>
      <w:r w:rsidR="00864087"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(ВПЧ)</w:t>
      </w:r>
      <w:r w:rsidR="00D441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A1C8E" w:rsidRPr="0058433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для девочек 11 лет. </w:t>
      </w:r>
    </w:p>
    <w:p w:rsidR="00864087" w:rsidRPr="00CE2B4E" w:rsidRDefault="00864087" w:rsidP="005843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рекомендациям Всемирной организации здравоохранения, наиболее предпочтительный возраст вакцинации девочек для достижения максимальной эффективности – с 9 до 14 (включительно) лет, т.е. до начала половой жизни</w:t>
      </w:r>
    </w:p>
    <w:p w:rsidR="00864087" w:rsidRPr="00864087" w:rsidRDefault="00864087" w:rsidP="0058433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мире 136 стран одобрили и применяют ВПЧ-вакцинацию, и 58 из этих стран прививают как девочек, так и мальчиков. Многочисленные исследования в разных странах предоставляют убедительные данные об эффективности проводимой вакцинации.</w:t>
      </w:r>
      <w:r w:rsidR="00CE2B4E" w:rsidRPr="00CE2B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Существуют данные, что з</w:t>
      </w:r>
      <w:r w:rsidR="00CE2B4E"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а более чем 10 лет реализации программы </w:t>
      </w:r>
      <w:r w:rsidR="00CE2B4E" w:rsidRPr="008640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уровень инфицирования ВПЧ</w:t>
      </w:r>
      <w:r w:rsidR="00CE2B4E" w:rsidRPr="00CE2B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среди </w:t>
      </w:r>
      <w:r w:rsidR="00CE2B4E"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 в возрасте от 18 до 24 лет </w:t>
      </w:r>
      <w:r w:rsidR="00CE2B4E" w:rsidRPr="008640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снизился в 22 раза</w:t>
      </w:r>
      <w:r w:rsidR="00CE2B4E"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 - с 22,7 до 1,1%, а заболеваемость</w:t>
      </w:r>
      <w:r w:rsidR="00584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раком шейки матки</w:t>
      </w:r>
      <w:r w:rsidR="00CE2B4E"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женщин снизилась примерно на 50%. </w:t>
      </w:r>
    </w:p>
    <w:p w:rsidR="001A1C8E" w:rsidRPr="00864087" w:rsidRDefault="00CE2B4E" w:rsidP="00CE2B4E">
      <w:pPr>
        <w:pStyle w:val="a3"/>
        <w:spacing w:before="0" w:beforeAutospacing="0" w:after="150" w:afterAutospacing="0"/>
        <w:ind w:firstLine="708"/>
        <w:jc w:val="both"/>
        <w:rPr>
          <w:color w:val="222222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2D8D56" wp14:editId="4393F448">
            <wp:simplePos x="0" y="0"/>
            <wp:positionH relativeFrom="column">
              <wp:posOffset>4281805</wp:posOffset>
            </wp:positionH>
            <wp:positionV relativeFrom="paragraph">
              <wp:posOffset>238760</wp:posOffset>
            </wp:positionV>
            <wp:extent cx="1857375" cy="1360170"/>
            <wp:effectExtent l="0" t="0" r="9525" b="0"/>
            <wp:wrapSquare wrapText="bothSides"/>
            <wp:docPr id="4" name="Рисунок 4" descr="Вирус папилломы человека | причины ВПЧ, симптомы, диагностика, лечение и  осложн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рус папилломы человека | причины ВПЧ, симптомы, диагностика, лечение и  осложн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1C8E" w:rsidRPr="00864087">
        <w:rPr>
          <w:rStyle w:val="a4"/>
          <w:color w:val="222222"/>
          <w:sz w:val="26"/>
          <w:szCs w:val="26"/>
        </w:rPr>
        <w:t>Вирусы папилломы человека (ВПЧ)</w:t>
      </w:r>
      <w:r w:rsidR="001A1C8E" w:rsidRPr="00864087">
        <w:rPr>
          <w:color w:val="222222"/>
          <w:sz w:val="26"/>
          <w:szCs w:val="26"/>
        </w:rPr>
        <w:t> – группа широко распространенных вирусов, передающихся преимущественно половым путем и поражающих кожные покровы и слизистые оболочки. Известно более 200 типов ВПЧ.</w:t>
      </w:r>
    </w:p>
    <w:p w:rsidR="001A1C8E" w:rsidRPr="002D63BD" w:rsidRDefault="001A1C8E" w:rsidP="00CE2B4E">
      <w:pPr>
        <w:pStyle w:val="a3"/>
        <w:spacing w:before="0" w:beforeAutospacing="0" w:after="150" w:afterAutospacing="0"/>
        <w:jc w:val="both"/>
        <w:rPr>
          <w:sz w:val="26"/>
          <w:szCs w:val="26"/>
        </w:rPr>
      </w:pPr>
      <w:r w:rsidRPr="00864087">
        <w:rPr>
          <w:rStyle w:val="a4"/>
          <w:color w:val="222222"/>
          <w:sz w:val="26"/>
          <w:szCs w:val="26"/>
        </w:rPr>
        <w:t>До 80% сексуально активного населения инфицируются ВПЧ в течение своей жизни – около 6 миллионов человек в мире ежегодно.</w:t>
      </w:r>
      <w:r w:rsidRPr="00864087">
        <w:rPr>
          <w:color w:val="222222"/>
          <w:sz w:val="26"/>
          <w:szCs w:val="26"/>
        </w:rPr>
        <w:t xml:space="preserve"> Самый уязвимый возрастной диапазон у женщин составляет 16-25 лет. Часть людей могут быть инфицированы повторно, так как перенесенная ВПЧ-инфекция не </w:t>
      </w:r>
      <w:r w:rsidRPr="002D63BD">
        <w:rPr>
          <w:sz w:val="26"/>
          <w:szCs w:val="26"/>
        </w:rPr>
        <w:t>защищает от повторного инфицирования тем же типом вируса.</w:t>
      </w:r>
    </w:p>
    <w:p w:rsidR="00864087" w:rsidRPr="002D63BD" w:rsidRDefault="00864087" w:rsidP="00CE2B4E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D63BD">
        <w:rPr>
          <w:sz w:val="26"/>
          <w:szCs w:val="26"/>
        </w:rPr>
        <w:t>Пути передачи:</w:t>
      </w:r>
    </w:p>
    <w:p w:rsidR="00864087" w:rsidRPr="002D63BD" w:rsidRDefault="00864087" w:rsidP="00CE2B4E">
      <w:pPr>
        <w:pStyle w:val="a3"/>
        <w:numPr>
          <w:ilvl w:val="0"/>
          <w:numId w:val="2"/>
        </w:numPr>
        <w:spacing w:after="0" w:afterAutospacing="0"/>
        <w:jc w:val="both"/>
        <w:rPr>
          <w:sz w:val="26"/>
          <w:szCs w:val="26"/>
        </w:rPr>
      </w:pPr>
      <w:r w:rsidRPr="002D63BD">
        <w:rPr>
          <w:sz w:val="26"/>
          <w:szCs w:val="26"/>
        </w:rPr>
        <w:t>половой путь во время сексуального контакта;</w:t>
      </w:r>
      <w:r w:rsidRPr="002D63BD">
        <w:rPr>
          <w:sz w:val="26"/>
          <w:szCs w:val="26"/>
        </w:rPr>
        <w:br/>
        <w:t xml:space="preserve">Риск передачи ВПЧ при однократном половом контакте равен 80%. Риск заражения </w:t>
      </w:r>
      <w:proofErr w:type="spellStart"/>
      <w:r w:rsidRPr="002D63BD">
        <w:rPr>
          <w:sz w:val="26"/>
          <w:szCs w:val="26"/>
        </w:rPr>
        <w:t>папиллом</w:t>
      </w:r>
      <w:r w:rsidR="00D44109">
        <w:rPr>
          <w:sz w:val="26"/>
          <w:szCs w:val="26"/>
        </w:rPr>
        <w:t>а</w:t>
      </w:r>
      <w:r w:rsidRPr="002D63BD">
        <w:rPr>
          <w:sz w:val="26"/>
          <w:szCs w:val="26"/>
        </w:rPr>
        <w:t>вирусной</w:t>
      </w:r>
      <w:proofErr w:type="spellEnd"/>
      <w:r w:rsidRPr="002D63BD">
        <w:rPr>
          <w:sz w:val="26"/>
          <w:szCs w:val="26"/>
        </w:rPr>
        <w:t xml:space="preserve"> инфекцией выше у девочек-подростков и девушек, не достигших половой зрелости (14–17 лет): вирус легче проникает в организм из-за особенностей состояния шейки матки в подростковом периоде. </w:t>
      </w:r>
    </w:p>
    <w:p w:rsidR="00864087" w:rsidRPr="00864087" w:rsidRDefault="00864087" w:rsidP="00CE2B4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6"/>
          <w:szCs w:val="26"/>
        </w:rPr>
      </w:pPr>
      <w:r w:rsidRPr="002D63BD">
        <w:rPr>
          <w:sz w:val="26"/>
          <w:szCs w:val="26"/>
        </w:rPr>
        <w:t>контактный (</w:t>
      </w:r>
      <w:r w:rsidRPr="00864087">
        <w:rPr>
          <w:sz w:val="26"/>
          <w:szCs w:val="26"/>
        </w:rPr>
        <w:t xml:space="preserve">при соприкосновении с инфицированными ВПЧ участками </w:t>
      </w:r>
      <w:r w:rsidRPr="002D63BD">
        <w:rPr>
          <w:sz w:val="26"/>
          <w:szCs w:val="26"/>
        </w:rPr>
        <w:t xml:space="preserve">кожи и слизистой. </w:t>
      </w:r>
      <w:r w:rsidRPr="00864087">
        <w:rPr>
          <w:sz w:val="26"/>
          <w:szCs w:val="26"/>
        </w:rPr>
        <w:t>Вирус проникает в верхний слой кожи (эпидермис) через микротравмы. Для инфицирования достаточно даже мелкой ссадины, раны или пореза</w:t>
      </w:r>
      <w:r w:rsidRPr="002D63BD">
        <w:rPr>
          <w:sz w:val="26"/>
          <w:szCs w:val="26"/>
        </w:rPr>
        <w:t>)</w:t>
      </w:r>
      <w:r w:rsidRPr="00864087">
        <w:rPr>
          <w:sz w:val="26"/>
          <w:szCs w:val="26"/>
        </w:rPr>
        <w:t>.</w:t>
      </w:r>
    </w:p>
    <w:p w:rsidR="00864087" w:rsidRPr="00864087" w:rsidRDefault="00864087" w:rsidP="00CE2B4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инфицированной матери к ребенку во время родо</w:t>
      </w:r>
      <w:r w:rsidRPr="002D63BD">
        <w:rPr>
          <w:rFonts w:ascii="Times New Roman" w:eastAsia="Times New Roman" w:hAnsi="Times New Roman" w:cs="Times New Roman"/>
          <w:sz w:val="26"/>
          <w:szCs w:val="26"/>
          <w:lang w:eastAsia="ru-RU"/>
        </w:rPr>
        <w:t>в.</w:t>
      </w:r>
    </w:p>
    <w:p w:rsidR="00864087" w:rsidRPr="00864087" w:rsidRDefault="00864087" w:rsidP="00D44109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Самое частое проявление ВПЧ-инфекции – </w:t>
      </w:r>
      <w:proofErr w:type="spellStart"/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аногенитальные</w:t>
      </w:r>
      <w:proofErr w:type="spellEnd"/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бородавки (кондиломы), которые в более 90% случаев бывают вызваны </w:t>
      </w:r>
      <w:proofErr w:type="spellStart"/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низкоонкогенными</w:t>
      </w:r>
      <w:proofErr w:type="spellEnd"/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типами ВПЧ (6 и 11).</w:t>
      </w:r>
    </w:p>
    <w:p w:rsidR="00CE2B4E" w:rsidRPr="002D63BD" w:rsidRDefault="00864087" w:rsidP="00A36A27">
      <w:pPr>
        <w:shd w:val="clear" w:color="auto" w:fill="EDEDED" w:themeFill="accent3" w:themeFillTint="33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Около 99% всех случаев рака шейки матки в мире - следствие ВПЧ-инфекции. </w:t>
      </w:r>
      <w:proofErr w:type="spellStart"/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Высокоонкогенные</w:t>
      </w:r>
      <w:proofErr w:type="spellEnd"/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типы ВПЧ (16 и 18) вызывают примерно 70% всех случаев рака шейки матки. Также ВПЧ может вызывать предраковые забол</w:t>
      </w:r>
      <w:r w:rsidRPr="002D6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евания и рак вульвы, влагалища, </w:t>
      </w:r>
      <w:r w:rsidR="00CE2B4E" w:rsidRPr="002D63B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анального канала.</w:t>
      </w:r>
    </w:p>
    <w:p w:rsidR="00864087" w:rsidRPr="00864087" w:rsidRDefault="00864087" w:rsidP="00CE2B4E">
      <w:pPr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Вакцинация против ВПЧ важна для каждого ребенка, потому что она предотвращает заражение инфекцией, которая приводит к целому ряду онкологических и доброкачественных заболеваний.</w:t>
      </w:r>
    </w:p>
    <w:p w:rsidR="00864087" w:rsidRPr="002D63BD" w:rsidRDefault="00864087" w:rsidP="00CE2B4E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ВПЧ негативно влияет на репродуктивное здоровье женщин (на фоне ВПЧ-инфекции повышается частота самопроизвольных выкидышей и неразвивающихся беременностей в 1-ом триместре, а также частота преждевременных родов).</w:t>
      </w:r>
    </w:p>
    <w:p w:rsidR="00864087" w:rsidRPr="00864087" w:rsidRDefault="002D63BD" w:rsidP="00CE2B4E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63B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противопоказания к вакцинации против ВПЧ</w:t>
      </w:r>
    </w:p>
    <w:p w:rsidR="00864087" w:rsidRPr="00864087" w:rsidRDefault="00864087" w:rsidP="00CE2B4E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 пациента отмечается острое тяжелое лихорадочное заболевание, то введение ВПЧ-вакцины следует отложить. А вот наличие легкой инфекции или небольшого подъема температуры тела не является противопоказанием к вакцинации. Также, противопоказаниями к вакцинации являются:</w:t>
      </w:r>
    </w:p>
    <w:p w:rsidR="00864087" w:rsidRPr="00864087" w:rsidRDefault="00864087" w:rsidP="00CE2B4E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Гиперчувствительность к активным компонентам и вспомогательным веществам вакцины</w:t>
      </w:r>
    </w:p>
    <w:p w:rsidR="00864087" w:rsidRPr="002D63BD" w:rsidRDefault="00864087" w:rsidP="00CE2B4E">
      <w:pPr>
        <w:numPr>
          <w:ilvl w:val="0"/>
          <w:numId w:val="5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Гемофилия, тромбоцитопения или любые нарушения свертываемости крови являются относительным противопоказанием к внутримышечному введению ВПЧ-вакцины, если только потенциальные преимущества вакцинации не превышают в значительной мере сопряженные с ней риски. Если выбор сделан в пользу вакцинации, необходимо принять меры по снижению риска образования </w:t>
      </w:r>
      <w:proofErr w:type="spellStart"/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постинъекционной</w:t>
      </w:r>
      <w:proofErr w:type="spellEnd"/>
      <w:r w:rsidRPr="00864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гематомы.</w:t>
      </w:r>
    </w:p>
    <w:p w:rsidR="002D63BD" w:rsidRPr="003734C2" w:rsidRDefault="003734C2" w:rsidP="003734C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настоящее время в </w:t>
      </w:r>
      <w:r w:rsidR="0058433B">
        <w:rPr>
          <w:rFonts w:ascii="Times New Roman" w:eastAsia="Times New Roman" w:hAnsi="Times New Roman" w:cs="Times New Roman"/>
          <w:sz w:val="26"/>
          <w:szCs w:val="26"/>
          <w:lang w:eastAsia="ru-RU"/>
        </w:rPr>
        <w:t>УЗ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4-я городская поликлиника» мо</w:t>
      </w:r>
      <w:r w:rsidR="0058433B">
        <w:rPr>
          <w:rFonts w:ascii="Times New Roman" w:eastAsia="Times New Roman" w:hAnsi="Times New Roman" w:cs="Times New Roman"/>
          <w:sz w:val="26"/>
          <w:szCs w:val="26"/>
          <w:lang w:eastAsia="ru-RU"/>
        </w:rPr>
        <w:t>жно вакцинироваться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ВПЧ (вируса папил</w:t>
      </w:r>
      <w:r w:rsidR="0058433B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омы человека</w:t>
      </w:r>
      <w:r w:rsidRPr="003734C2"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  <w:t>)</w:t>
      </w:r>
      <w:r w:rsidRPr="003734C2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lang w:eastAsia="ru-RU"/>
        </w:rPr>
        <w:t xml:space="preserve"> вакциной «</w:t>
      </w:r>
      <w:proofErr w:type="spellStart"/>
      <w:r w:rsidRPr="003734C2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lang w:eastAsia="ru-RU"/>
        </w:rPr>
        <w:t>Цеколин</w:t>
      </w:r>
      <w:proofErr w:type="spellEnd"/>
      <w:r w:rsidRPr="003734C2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lang w:eastAsia="ru-RU"/>
        </w:rPr>
        <w:t xml:space="preserve">» (КНР). </w:t>
      </w:r>
    </w:p>
    <w:p w:rsidR="002D63BD" w:rsidRPr="003734C2" w:rsidRDefault="002D63BD" w:rsidP="003734C2">
      <w:pPr>
        <w:pStyle w:val="a3"/>
        <w:spacing w:before="300" w:beforeAutospacing="0" w:after="0" w:afterAutospacing="0"/>
        <w:ind w:firstLine="360"/>
        <w:rPr>
          <w:b/>
          <w:i/>
          <w:color w:val="0070C0"/>
          <w:sz w:val="26"/>
          <w:szCs w:val="26"/>
        </w:rPr>
      </w:pPr>
      <w:r w:rsidRPr="003734C2">
        <w:rPr>
          <w:b/>
          <w:i/>
          <w:color w:val="0070C0"/>
          <w:sz w:val="26"/>
          <w:szCs w:val="26"/>
        </w:rPr>
        <w:t>Лица</w:t>
      </w:r>
      <w:r w:rsidR="00D44109">
        <w:rPr>
          <w:b/>
          <w:i/>
          <w:color w:val="0070C0"/>
          <w:sz w:val="26"/>
          <w:szCs w:val="26"/>
        </w:rPr>
        <w:t>м</w:t>
      </w:r>
      <w:r w:rsidRPr="003734C2">
        <w:rPr>
          <w:b/>
          <w:i/>
          <w:color w:val="0070C0"/>
          <w:sz w:val="26"/>
          <w:szCs w:val="26"/>
        </w:rPr>
        <w:t>, начинающи</w:t>
      </w:r>
      <w:r w:rsidR="00D44109">
        <w:rPr>
          <w:b/>
          <w:i/>
          <w:color w:val="0070C0"/>
          <w:sz w:val="26"/>
          <w:szCs w:val="26"/>
        </w:rPr>
        <w:t>м</w:t>
      </w:r>
      <w:r w:rsidRPr="003734C2">
        <w:rPr>
          <w:b/>
          <w:i/>
          <w:color w:val="0070C0"/>
          <w:sz w:val="26"/>
          <w:szCs w:val="26"/>
        </w:rPr>
        <w:t xml:space="preserve"> вакцинацию</w:t>
      </w:r>
      <w:r w:rsidR="003734C2" w:rsidRPr="003734C2">
        <w:rPr>
          <w:b/>
          <w:i/>
          <w:color w:val="0070C0"/>
          <w:sz w:val="26"/>
          <w:szCs w:val="26"/>
        </w:rPr>
        <w:t xml:space="preserve"> с 9</w:t>
      </w:r>
      <w:r w:rsidRPr="003734C2">
        <w:rPr>
          <w:b/>
          <w:i/>
          <w:color w:val="0070C0"/>
          <w:sz w:val="26"/>
          <w:szCs w:val="26"/>
        </w:rPr>
        <w:t xml:space="preserve"> до 15 лет – вводится 2 дозы вакцины с интервалом между ними 6-12</w:t>
      </w:r>
      <w:r w:rsidR="0058433B">
        <w:rPr>
          <w:b/>
          <w:i/>
          <w:color w:val="0070C0"/>
          <w:sz w:val="26"/>
          <w:szCs w:val="26"/>
        </w:rPr>
        <w:t xml:space="preserve"> </w:t>
      </w:r>
      <w:r w:rsidRPr="003734C2">
        <w:rPr>
          <w:b/>
          <w:i/>
          <w:color w:val="0070C0"/>
          <w:sz w:val="26"/>
          <w:szCs w:val="26"/>
        </w:rPr>
        <w:t>месяцев.</w:t>
      </w:r>
    </w:p>
    <w:p w:rsidR="002D63BD" w:rsidRPr="002D63BD" w:rsidRDefault="002D63BD" w:rsidP="003734C2">
      <w:pPr>
        <w:pStyle w:val="a3"/>
        <w:spacing w:before="300" w:beforeAutospacing="0" w:after="0" w:afterAutospacing="0"/>
        <w:rPr>
          <w:sz w:val="26"/>
          <w:szCs w:val="26"/>
        </w:rPr>
      </w:pPr>
      <w:r w:rsidRPr="0058433B">
        <w:rPr>
          <w:b/>
          <w:i/>
          <w:color w:val="0070C0"/>
          <w:sz w:val="26"/>
          <w:szCs w:val="26"/>
        </w:rPr>
        <w:t>Ревакцинация не проводится</w:t>
      </w:r>
      <w:r w:rsidRPr="002D63BD">
        <w:rPr>
          <w:sz w:val="26"/>
          <w:szCs w:val="26"/>
        </w:rPr>
        <w:t>, то есть прививка делается один раз в жизни.</w:t>
      </w:r>
    </w:p>
    <w:p w:rsidR="002D63BD" w:rsidRPr="002D63BD" w:rsidRDefault="002D63BD" w:rsidP="003734C2">
      <w:pPr>
        <w:pStyle w:val="a3"/>
        <w:spacing w:before="300" w:beforeAutospacing="0" w:after="0" w:afterAutospacing="0"/>
        <w:rPr>
          <w:sz w:val="26"/>
          <w:szCs w:val="26"/>
        </w:rPr>
      </w:pPr>
      <w:r w:rsidRPr="002D63BD">
        <w:rPr>
          <w:sz w:val="26"/>
          <w:szCs w:val="26"/>
        </w:rPr>
        <w:t xml:space="preserve"> Вакцина очень эффективна в отношении ВПЧ-инфекции, предраковых и раковых заболеваний шейки матки, а также рака ануса, полового члена, полости рта и гортани.</w:t>
      </w:r>
    </w:p>
    <w:p w:rsidR="0058433B" w:rsidRDefault="002D63BD" w:rsidP="002D63B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25"/>
          <w:szCs w:val="25"/>
          <w:lang w:eastAsia="ru-RU"/>
        </w:rPr>
        <w:t xml:space="preserve">                    </w:t>
      </w:r>
    </w:p>
    <w:p w:rsidR="002D63BD" w:rsidRDefault="002D63BD" w:rsidP="002D63B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25"/>
          <w:szCs w:val="25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i/>
          <w:iCs/>
          <w:color w:val="222222"/>
          <w:sz w:val="25"/>
          <w:szCs w:val="25"/>
          <w:lang w:eastAsia="ru-RU"/>
        </w:rPr>
        <w:t xml:space="preserve">  </w:t>
      </w:r>
      <w:r w:rsidRPr="00864087">
        <w:rPr>
          <w:rFonts w:ascii="Arial" w:eastAsia="Times New Roman" w:hAnsi="Arial" w:cs="Arial"/>
          <w:b/>
          <w:bCs/>
          <w:i/>
          <w:iCs/>
          <w:color w:val="222222"/>
          <w:sz w:val="25"/>
          <w:szCs w:val="25"/>
          <w:lang w:eastAsia="ru-RU"/>
        </w:rPr>
        <w:t>«Понимание важности вакцинации</w:t>
      </w:r>
    </w:p>
    <w:p w:rsidR="002D63BD" w:rsidRPr="00864087" w:rsidRDefault="002D63BD" w:rsidP="002D63BD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864087">
        <w:rPr>
          <w:rFonts w:ascii="Arial" w:eastAsia="Times New Roman" w:hAnsi="Arial" w:cs="Arial"/>
          <w:b/>
          <w:bCs/>
          <w:i/>
          <w:iCs/>
          <w:color w:val="222222"/>
          <w:sz w:val="25"/>
          <w:szCs w:val="25"/>
          <w:lang w:eastAsia="ru-RU"/>
        </w:rPr>
        <w:t xml:space="preserve"> может спасти жизнь тому, кого вы любите».</w:t>
      </w:r>
    </w:p>
    <w:p w:rsidR="002D63BD" w:rsidRPr="002D63BD" w:rsidRDefault="002D63BD" w:rsidP="002D63B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</w:pPr>
    </w:p>
    <w:p w:rsidR="002D63BD" w:rsidRPr="00864087" w:rsidRDefault="002D63BD" w:rsidP="002D63BD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64087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  <w:lang w:eastAsia="ru-RU"/>
        </w:rPr>
        <w:t>Всемирная организация здравоохранения</w:t>
      </w:r>
    </w:p>
    <w:p w:rsidR="002D63BD" w:rsidRPr="001A1C8E" w:rsidRDefault="002D63BD" w:rsidP="002D63BD">
      <w:pPr>
        <w:pStyle w:val="a3"/>
        <w:spacing w:before="300" w:beforeAutospacing="0" w:after="300" w:afterAutospacing="0"/>
      </w:pPr>
    </w:p>
    <w:p w:rsidR="001A1C8E" w:rsidRDefault="001A1C8E" w:rsidP="00CE2B4E"/>
    <w:sectPr w:rsidR="001A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96B" w:rsidRDefault="00A6596B" w:rsidP="003734C2">
      <w:pPr>
        <w:spacing w:after="0" w:line="240" w:lineRule="auto"/>
      </w:pPr>
      <w:r>
        <w:separator/>
      </w:r>
    </w:p>
  </w:endnote>
  <w:endnote w:type="continuationSeparator" w:id="0">
    <w:p w:rsidR="00A6596B" w:rsidRDefault="00A6596B" w:rsidP="003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96B" w:rsidRDefault="00A6596B" w:rsidP="003734C2">
      <w:pPr>
        <w:spacing w:after="0" w:line="240" w:lineRule="auto"/>
      </w:pPr>
      <w:r>
        <w:separator/>
      </w:r>
    </w:p>
  </w:footnote>
  <w:footnote w:type="continuationSeparator" w:id="0">
    <w:p w:rsidR="00A6596B" w:rsidRDefault="00A6596B" w:rsidP="0037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C4EF3"/>
    <w:multiLevelType w:val="multilevel"/>
    <w:tmpl w:val="16F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62E14"/>
    <w:multiLevelType w:val="multilevel"/>
    <w:tmpl w:val="BFF0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73B56"/>
    <w:multiLevelType w:val="multilevel"/>
    <w:tmpl w:val="1BCA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5E38BE"/>
    <w:multiLevelType w:val="multilevel"/>
    <w:tmpl w:val="4318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B1C0E"/>
    <w:multiLevelType w:val="multilevel"/>
    <w:tmpl w:val="01F0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D86F5C"/>
    <w:multiLevelType w:val="hybridMultilevel"/>
    <w:tmpl w:val="B626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C8E"/>
    <w:rsid w:val="000A2112"/>
    <w:rsid w:val="001A1C8E"/>
    <w:rsid w:val="002D63BD"/>
    <w:rsid w:val="003734C2"/>
    <w:rsid w:val="0058433B"/>
    <w:rsid w:val="00784D99"/>
    <w:rsid w:val="00864087"/>
    <w:rsid w:val="009F5D8D"/>
    <w:rsid w:val="00A36A27"/>
    <w:rsid w:val="00A6596B"/>
    <w:rsid w:val="00CE2B4E"/>
    <w:rsid w:val="00D4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6BA3"/>
  <w15:chartTrackingRefBased/>
  <w15:docId w15:val="{4C2F39B4-D119-4FFF-A5D6-EC612086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1C8E"/>
    <w:rPr>
      <w:b/>
      <w:bCs/>
    </w:rPr>
  </w:style>
  <w:style w:type="paragraph" w:styleId="a5">
    <w:name w:val="header"/>
    <w:basedOn w:val="a"/>
    <w:link w:val="a6"/>
    <w:uiPriority w:val="99"/>
    <w:unhideWhenUsed/>
    <w:rsid w:val="00373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4C2"/>
  </w:style>
  <w:style w:type="paragraph" w:styleId="a7">
    <w:name w:val="footer"/>
    <w:basedOn w:val="a"/>
    <w:link w:val="a8"/>
    <w:uiPriority w:val="99"/>
    <w:unhideWhenUsed/>
    <w:rsid w:val="00373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15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Елена И. Новикова</cp:lastModifiedBy>
  <cp:revision>5</cp:revision>
  <dcterms:created xsi:type="dcterms:W3CDTF">2025-04-26T10:18:00Z</dcterms:created>
  <dcterms:modified xsi:type="dcterms:W3CDTF">2025-10-03T11:32:00Z</dcterms:modified>
</cp:coreProperties>
</file>